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00" w:type="dxa"/>
        <w:tblInd w:w="150" w:type="dxa"/>
        <w:shd w:val="clear" w:color="auto" w:fill="E4F1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10293"/>
      </w:tblGrid>
      <w:tr w:rsidR="00D5164D" w14:paraId="532A651A" w14:textId="77777777" w:rsidTr="00D5164D">
        <w:tc>
          <w:tcPr>
            <w:tcW w:w="1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9C1D8" w14:textId="77777777" w:rsidR="00D5164D" w:rsidRDefault="00D5164D">
            <w:pPr>
              <w:spacing w:after="300"/>
              <w:jc w:val="center"/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  <w:t>Дата розміщення: 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E57C7" w14:textId="77777777" w:rsidR="00D5164D" w:rsidRDefault="00D5164D">
            <w:pPr>
              <w:spacing w:after="300"/>
              <w:rPr>
                <w:rFonts w:ascii="Arial" w:hAnsi="Arial" w:cs="Arial"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color w:val="00335C"/>
                <w:sz w:val="18"/>
                <w:szCs w:val="18"/>
              </w:rPr>
              <w:t>25.03.2020 17:53:02</w:t>
            </w:r>
          </w:p>
        </w:tc>
      </w:tr>
      <w:tr w:rsidR="00D5164D" w14:paraId="4C1CEA43" w14:textId="77777777" w:rsidTr="00D5164D">
        <w:tc>
          <w:tcPr>
            <w:tcW w:w="1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5815F" w14:textId="77777777" w:rsidR="00D5164D" w:rsidRDefault="00D5164D">
            <w:pPr>
              <w:spacing w:after="300"/>
              <w:jc w:val="center"/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  <w:t>Дата здійснення дії: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0D4B4" w14:textId="77777777" w:rsidR="00D5164D" w:rsidRDefault="00D5164D">
            <w:pPr>
              <w:spacing w:after="300"/>
              <w:rPr>
                <w:rFonts w:ascii="Arial" w:hAnsi="Arial" w:cs="Arial"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color w:val="00335C"/>
                <w:sz w:val="18"/>
                <w:szCs w:val="18"/>
              </w:rPr>
              <w:t>27.04.2020</w:t>
            </w:r>
          </w:p>
        </w:tc>
      </w:tr>
      <w:tr w:rsidR="00D5164D" w14:paraId="4A3C1B41" w14:textId="77777777" w:rsidTr="00D5164D">
        <w:tc>
          <w:tcPr>
            <w:tcW w:w="1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3E343" w14:textId="77777777" w:rsidR="00D5164D" w:rsidRDefault="00D5164D">
            <w:pPr>
              <w:spacing w:after="300"/>
              <w:jc w:val="center"/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  <w:t>Вид інформації: 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2296E" w14:textId="77777777" w:rsidR="00D5164D" w:rsidRDefault="00D5164D">
            <w:pPr>
              <w:spacing w:after="300"/>
              <w:rPr>
                <w:rFonts w:ascii="Arial" w:hAnsi="Arial" w:cs="Arial"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color w:val="00335C"/>
                <w:sz w:val="18"/>
                <w:szCs w:val="18"/>
              </w:rPr>
              <w:t>Повідомлення про проведення загальних зборів</w:t>
            </w:r>
          </w:p>
        </w:tc>
      </w:tr>
      <w:tr w:rsidR="00D5164D" w14:paraId="7DC1A43C" w14:textId="77777777" w:rsidTr="00D5164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E7296" w14:textId="77777777" w:rsidR="00D5164D" w:rsidRDefault="00D5164D">
            <w:pPr>
              <w:spacing w:after="300"/>
              <w:jc w:val="center"/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  <w:t>Повне найменування: 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EECDD" w14:textId="77777777" w:rsidR="00D5164D" w:rsidRDefault="00D5164D">
            <w:pPr>
              <w:spacing w:after="300"/>
              <w:rPr>
                <w:rFonts w:ascii="Arial" w:hAnsi="Arial" w:cs="Arial"/>
                <w:color w:val="00335C"/>
                <w:sz w:val="18"/>
                <w:szCs w:val="18"/>
              </w:rPr>
            </w:pPr>
            <w:hyperlink r:id="rId5" w:tgtFrame="_blank" w:history="1">
              <w:r>
                <w:rPr>
                  <w:rStyle w:val="a5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ПРИВАТНЕ АКЦІОНЕРНЕ ТОВАРИСТВО "ТЕХНОЛОГ"</w:t>
              </w:r>
            </w:hyperlink>
          </w:p>
        </w:tc>
      </w:tr>
      <w:tr w:rsidR="00D5164D" w14:paraId="5AE214FB" w14:textId="77777777" w:rsidTr="00D5164D">
        <w:tc>
          <w:tcPr>
            <w:tcW w:w="1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69CB8" w14:textId="77777777" w:rsidR="00D5164D" w:rsidRDefault="00D5164D">
            <w:pPr>
              <w:spacing w:after="300"/>
              <w:jc w:val="center"/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  <w:t>Код за ЄДРПОУ: 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76E954" w14:textId="77777777" w:rsidR="00D5164D" w:rsidRDefault="00D5164D">
            <w:pPr>
              <w:spacing w:after="300"/>
              <w:rPr>
                <w:rFonts w:ascii="Arial" w:hAnsi="Arial" w:cs="Arial"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color w:val="00335C"/>
                <w:sz w:val="18"/>
                <w:szCs w:val="18"/>
              </w:rPr>
              <w:t>14181442</w:t>
            </w:r>
          </w:p>
        </w:tc>
      </w:tr>
      <w:tr w:rsidR="00D5164D" w14:paraId="29A06EDF" w14:textId="77777777" w:rsidTr="00D5164D"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4BB661" w14:textId="77777777" w:rsidR="00D5164D" w:rsidRDefault="00D5164D">
            <w:pPr>
              <w:spacing w:after="300"/>
              <w:jc w:val="center"/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5C"/>
                <w:sz w:val="18"/>
                <w:szCs w:val="18"/>
              </w:rPr>
              <w:t>Текст повідомлення: </w:t>
            </w:r>
          </w:p>
        </w:tc>
      </w:tr>
    </w:tbl>
    <w:p w14:paraId="0ACA2D5E" w14:textId="77777777" w:rsidR="00D5164D" w:rsidRDefault="00D5164D" w:rsidP="00D5164D">
      <w:pPr>
        <w:pStyle w:val="2"/>
        <w:shd w:val="clear" w:color="auto" w:fill="FFFFFF"/>
        <w:spacing w:before="0"/>
        <w:jc w:val="both"/>
        <w:rPr>
          <w:rFonts w:ascii="Arial" w:hAnsi="Arial" w:cs="Arial"/>
          <w:b/>
          <w:bCs/>
          <w:color w:val="00335C"/>
          <w:sz w:val="32"/>
          <w:szCs w:val="32"/>
        </w:rPr>
      </w:pPr>
      <w:r>
        <w:rPr>
          <w:rFonts w:ascii="Arial" w:hAnsi="Arial" w:cs="Arial"/>
          <w:color w:val="00335C"/>
          <w:sz w:val="32"/>
          <w:szCs w:val="32"/>
        </w:rPr>
        <w:t>Приватне акціонерне товариство «Технолог» (код ЄДРПОУ 14181442)</w:t>
      </w:r>
    </w:p>
    <w:p w14:paraId="093B2626" w14:textId="77777777" w:rsidR="00D5164D" w:rsidRDefault="00D5164D" w:rsidP="00D5164D">
      <w:pPr>
        <w:pStyle w:val="a3"/>
        <w:shd w:val="clear" w:color="auto" w:fill="FFFFFF"/>
        <w:jc w:val="center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 місцезнаходження: 20300, Черкаська область, Уманський район, місто Умань, вул. Стара Прорізна, 8</w:t>
      </w:r>
    </w:p>
    <w:p w14:paraId="3D333FB8" w14:textId="77777777" w:rsidR="00D5164D" w:rsidRDefault="00D5164D" w:rsidP="00D5164D">
      <w:pPr>
        <w:pStyle w:val="2"/>
        <w:shd w:val="clear" w:color="auto" w:fill="FFFFFF"/>
        <w:spacing w:before="0"/>
        <w:jc w:val="both"/>
        <w:rPr>
          <w:rFonts w:ascii="Arial" w:hAnsi="Arial" w:cs="Arial"/>
          <w:color w:val="00335C"/>
          <w:sz w:val="32"/>
          <w:szCs w:val="32"/>
        </w:rPr>
      </w:pPr>
      <w:r>
        <w:rPr>
          <w:rFonts w:ascii="Arial" w:hAnsi="Arial" w:cs="Arial"/>
          <w:color w:val="00335C"/>
          <w:sz w:val="32"/>
          <w:szCs w:val="32"/>
        </w:rPr>
        <w:t xml:space="preserve">повідомляє про проведення річних загальних зборів акціонерів, які відбудуться 27 квітня 2020 року об 11:00 годині 00 хвилин за </w:t>
      </w:r>
      <w:proofErr w:type="spellStart"/>
      <w:r>
        <w:rPr>
          <w:rFonts w:ascii="Arial" w:hAnsi="Arial" w:cs="Arial"/>
          <w:color w:val="00335C"/>
          <w:sz w:val="32"/>
          <w:szCs w:val="32"/>
        </w:rPr>
        <w:t>адресою</w:t>
      </w:r>
      <w:proofErr w:type="spellEnd"/>
      <w:r>
        <w:rPr>
          <w:rFonts w:ascii="Arial" w:hAnsi="Arial" w:cs="Arial"/>
          <w:color w:val="00335C"/>
          <w:sz w:val="32"/>
          <w:szCs w:val="32"/>
        </w:rPr>
        <w:t>: Черкаська область, Уманський район, місто Умань, вулиця Стара Прорізна, будинок  8, ІІ поверх, зал для конференцій. Реєстрація акціонерів здійснюватиметься 27 квітня 2020 року з 10:00 години 00 хвилин до 10 години 50 хвилин за місцем проведення зборів. Дата складення переліку акціонерів, які мають право на участь у загальних зборах: станом на 24 годину 21 квітня 2020 року.</w:t>
      </w:r>
    </w:p>
    <w:p w14:paraId="72204D5B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 </w:t>
      </w:r>
    </w:p>
    <w:p w14:paraId="5C44A241" w14:textId="77777777" w:rsidR="00D5164D" w:rsidRDefault="00D5164D" w:rsidP="00D5164D">
      <w:pPr>
        <w:pStyle w:val="2"/>
        <w:shd w:val="clear" w:color="auto" w:fill="FFFFFF"/>
        <w:spacing w:before="0"/>
        <w:jc w:val="both"/>
        <w:rPr>
          <w:rFonts w:ascii="Arial" w:hAnsi="Arial" w:cs="Arial"/>
          <w:color w:val="00335C"/>
          <w:sz w:val="32"/>
          <w:szCs w:val="32"/>
        </w:rPr>
      </w:pPr>
      <w:r>
        <w:rPr>
          <w:rFonts w:ascii="Arial" w:hAnsi="Arial" w:cs="Arial"/>
          <w:color w:val="00335C"/>
          <w:sz w:val="32"/>
          <w:szCs w:val="32"/>
        </w:rPr>
        <w:lastRenderedPageBreak/>
        <w:t>Проект порядку денного та проекти рішень:</w:t>
      </w:r>
    </w:p>
    <w:p w14:paraId="50117DBD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1. Обрання лічильної комісії.</w:t>
      </w:r>
    </w:p>
    <w:p w14:paraId="4A11AB9A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  <w:u w:val="single"/>
        </w:rPr>
        <w:t>Проект рішення:</w:t>
      </w:r>
      <w:r>
        <w:rPr>
          <w:rFonts w:ascii="Arial" w:hAnsi="Arial" w:cs="Arial"/>
          <w:color w:val="00335C"/>
          <w:sz w:val="18"/>
          <w:szCs w:val="18"/>
        </w:rPr>
        <w:t> обрати лічильну комісію цих загальних зборів у складі однієї особи: Анохіної Антоніни Григорівни</w:t>
      </w:r>
    </w:p>
    <w:p w14:paraId="22F11B06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 </w:t>
      </w:r>
    </w:p>
    <w:p w14:paraId="16A6741F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2. Обрання голови та секретаря загальних зборів.</w:t>
      </w:r>
    </w:p>
    <w:p w14:paraId="0AC192EB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  <w:u w:val="single"/>
        </w:rPr>
        <w:t>Проект рішення:</w:t>
      </w:r>
      <w:r>
        <w:rPr>
          <w:rFonts w:ascii="Arial" w:hAnsi="Arial" w:cs="Arial"/>
          <w:color w:val="00335C"/>
          <w:sz w:val="18"/>
          <w:szCs w:val="18"/>
        </w:rPr>
        <w:t xml:space="preserve"> обрати головою зборів Мазурик Валентину Степанівну та секретарем зборів </w:t>
      </w:r>
      <w:proofErr w:type="spellStart"/>
      <w:r>
        <w:rPr>
          <w:rFonts w:ascii="Arial" w:hAnsi="Arial" w:cs="Arial"/>
          <w:color w:val="00335C"/>
          <w:sz w:val="18"/>
          <w:szCs w:val="18"/>
        </w:rPr>
        <w:t>Пелагіну</w:t>
      </w:r>
      <w:proofErr w:type="spellEnd"/>
      <w:r>
        <w:rPr>
          <w:rFonts w:ascii="Arial" w:hAnsi="Arial" w:cs="Arial"/>
          <w:color w:val="00335C"/>
          <w:sz w:val="18"/>
          <w:szCs w:val="18"/>
        </w:rPr>
        <w:t xml:space="preserve"> Наталію Іванівну</w:t>
      </w:r>
    </w:p>
    <w:p w14:paraId="3F2E0A0D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 </w:t>
      </w:r>
    </w:p>
    <w:p w14:paraId="644475E7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3. Затвердження регламенту зборів.</w:t>
      </w:r>
    </w:p>
    <w:p w14:paraId="316C0F50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  <w:u w:val="single"/>
        </w:rPr>
        <w:t>Проект рішення:</w:t>
      </w:r>
      <w:r>
        <w:rPr>
          <w:rFonts w:ascii="Arial" w:hAnsi="Arial" w:cs="Arial"/>
          <w:color w:val="00335C"/>
          <w:sz w:val="18"/>
          <w:szCs w:val="18"/>
        </w:rPr>
        <w:t> затвердити наступний регламент проведення загальних зборів:</w:t>
      </w:r>
    </w:p>
    <w:p w14:paraId="19943539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- для доповідей з усіх питань порядку денного – до 15 хвилин.</w:t>
      </w:r>
    </w:p>
    <w:p w14:paraId="65CA9848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- для відповідей на запитання до доповідачів – до 10 хвилин.</w:t>
      </w:r>
    </w:p>
    <w:p w14:paraId="2840F46C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- для роз’яснень з питань проведення голосування, зауважень, пропозицій, повідомлень і довідок – до 5 хвилин.</w:t>
      </w:r>
    </w:p>
    <w:p w14:paraId="5EEDAD26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 </w:t>
      </w:r>
    </w:p>
    <w:p w14:paraId="5F186371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4. Розгляд звіту наглядової ради за 2019 рік та затвердження заходів за результатами його розгляду.</w:t>
      </w:r>
    </w:p>
    <w:p w14:paraId="45ABE1AF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  <w:u w:val="single"/>
        </w:rPr>
        <w:t>Проект рішення:</w:t>
      </w:r>
      <w:r>
        <w:rPr>
          <w:rFonts w:ascii="Arial" w:hAnsi="Arial" w:cs="Arial"/>
          <w:color w:val="00335C"/>
          <w:sz w:val="18"/>
          <w:szCs w:val="18"/>
        </w:rPr>
        <w:t> прийняти до відома звіт Наглядової ради за 2019 рік Затвердити запропоновані наглядовою радою заходи щодо покращення ефективності роботи підприємства та розширення ринків збуту.</w:t>
      </w:r>
    </w:p>
    <w:p w14:paraId="6DFDC52C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 </w:t>
      </w:r>
    </w:p>
    <w:p w14:paraId="3B821794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5. Розгляд звіту правління та затвердження заходів за результатами його розгляду.</w:t>
      </w:r>
    </w:p>
    <w:p w14:paraId="08CF6681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  <w:u w:val="single"/>
        </w:rPr>
        <w:t>Проект рішення:</w:t>
      </w:r>
      <w:r>
        <w:rPr>
          <w:rFonts w:ascii="Arial" w:hAnsi="Arial" w:cs="Arial"/>
          <w:color w:val="00335C"/>
          <w:sz w:val="18"/>
          <w:szCs w:val="18"/>
        </w:rPr>
        <w:t> прийняти до відома звіт правління за 2019 рік. Затвердити запропоновані правлінням заходи щодо оптимізації виробничих та організаційних процесів у Товаристві</w:t>
      </w:r>
    </w:p>
    <w:p w14:paraId="179C1F42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lastRenderedPageBreak/>
        <w:t> </w:t>
      </w:r>
    </w:p>
    <w:p w14:paraId="5B67E9E3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6. Затвердження звіту та висновків ревізора Товариства.</w:t>
      </w:r>
    </w:p>
    <w:p w14:paraId="3C848B2C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  <w:u w:val="single"/>
        </w:rPr>
        <w:t>Проект рішення:</w:t>
      </w:r>
      <w:r>
        <w:rPr>
          <w:rFonts w:ascii="Arial" w:hAnsi="Arial" w:cs="Arial"/>
          <w:color w:val="00335C"/>
          <w:sz w:val="18"/>
          <w:szCs w:val="18"/>
        </w:rPr>
        <w:t> Затвердити звіт та висновки ревізора Товариства за 2019 рік.</w:t>
      </w:r>
    </w:p>
    <w:p w14:paraId="43DBEB6E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 </w:t>
      </w:r>
    </w:p>
    <w:p w14:paraId="66E3A9A2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7. Прийняття рішення за наслідками розгляду звіту наглядової ради, звіту правління, звіту ревізора.</w:t>
      </w:r>
    </w:p>
    <w:p w14:paraId="46EFA16A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  <w:u w:val="single"/>
        </w:rPr>
        <w:t>Проект рішення:</w:t>
      </w:r>
      <w:r>
        <w:rPr>
          <w:rFonts w:ascii="Arial" w:hAnsi="Arial" w:cs="Arial"/>
          <w:color w:val="00335C"/>
          <w:sz w:val="18"/>
          <w:szCs w:val="18"/>
        </w:rPr>
        <w:t> За наслідками розгляду звіту наглядової ради, правління та ревізійної комісії визнати їх роботу протягом 2019 року задовільною.</w:t>
      </w:r>
    </w:p>
    <w:p w14:paraId="7210391F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 </w:t>
      </w:r>
    </w:p>
    <w:p w14:paraId="736C3D64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8. Затвердження річної фінансової звітності ПрАТ «Технолог» за 2019 рік.</w:t>
      </w:r>
    </w:p>
    <w:p w14:paraId="1A7C0B29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  <w:u w:val="single"/>
        </w:rPr>
        <w:t>Проект рішення:</w:t>
      </w:r>
      <w:r>
        <w:rPr>
          <w:rFonts w:ascii="Arial" w:hAnsi="Arial" w:cs="Arial"/>
          <w:color w:val="00335C"/>
          <w:sz w:val="18"/>
          <w:szCs w:val="18"/>
        </w:rPr>
        <w:t> затвердити річну фінансову звітність Товариства за 2019 у складі балансу та звіту про фінансові результати.</w:t>
      </w:r>
    </w:p>
    <w:p w14:paraId="23C4D1AE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 </w:t>
      </w:r>
    </w:p>
    <w:p w14:paraId="50ACB303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9. Порядок розподілу прибутку Товариства, затвердження розміру, строків та порядку виплати частки прибутку (дивідендів).</w:t>
      </w:r>
    </w:p>
    <w:p w14:paraId="0C5C59C7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  <w:u w:val="single"/>
        </w:rPr>
        <w:t>Проект рішення:</w:t>
      </w:r>
      <w:r>
        <w:rPr>
          <w:rFonts w:ascii="Arial" w:hAnsi="Arial" w:cs="Arial"/>
          <w:color w:val="00335C"/>
          <w:sz w:val="18"/>
          <w:szCs w:val="18"/>
        </w:rPr>
        <w:t> а) затвердити розподіл прибутку за 2019 рік;</w:t>
      </w:r>
    </w:p>
    <w:p w14:paraId="4DECD90B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б) прийняти до відома, що сума резервного капіталу складає більш ніж 15 % Статутного капіталу і не підлягає збільшенню.</w:t>
      </w:r>
    </w:p>
    <w:p w14:paraId="124F6C37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 </w:t>
      </w:r>
    </w:p>
    <w:p w14:paraId="0BF73F11" w14:textId="77777777" w:rsidR="00D5164D" w:rsidRDefault="00D5164D" w:rsidP="00D51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. Затвердження Договору про надання банківських послуг.</w:t>
      </w:r>
    </w:p>
    <w:p w14:paraId="273B34C9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  <w:u w:val="single"/>
        </w:rPr>
        <w:t>Проект рішення:</w:t>
      </w:r>
      <w:r>
        <w:rPr>
          <w:rFonts w:ascii="Arial" w:hAnsi="Arial" w:cs="Arial"/>
          <w:color w:val="00335C"/>
          <w:sz w:val="18"/>
          <w:szCs w:val="18"/>
        </w:rPr>
        <w:t> Затвердити Договір про надання банківських послуг.</w:t>
      </w:r>
    </w:p>
    <w:p w14:paraId="2564D30B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 </w:t>
      </w:r>
    </w:p>
    <w:p w14:paraId="2801268A" w14:textId="77777777" w:rsidR="00D5164D" w:rsidRDefault="00D5164D" w:rsidP="00D51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. Попередньо схвалити вчинення Товариством у період з 23.04.2020 року по23 .04.2021 року включно значних правочинів.</w:t>
      </w:r>
    </w:p>
    <w:p w14:paraId="4F3031EE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  <w:u w:val="single"/>
        </w:rPr>
        <w:t>Проект рішення:</w:t>
      </w:r>
      <w:r>
        <w:rPr>
          <w:rFonts w:ascii="Arial" w:hAnsi="Arial" w:cs="Arial"/>
          <w:color w:val="00335C"/>
          <w:sz w:val="18"/>
          <w:szCs w:val="18"/>
        </w:rPr>
        <w:t> Попередньо схвалити вчинення Товариством у період з 23.04.2020 року по 23.04.2021 року значних правочинів.</w:t>
      </w:r>
    </w:p>
    <w:p w14:paraId="06F86157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lastRenderedPageBreak/>
        <w:t> </w:t>
      </w:r>
    </w:p>
    <w:p w14:paraId="01BAECF9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12. Надання повноважень для одноособового погодження умов попередньо схвалених загальними зборами акціонерів значних правочинів, з усіма можливими змінами та доповненнями до них, у період з 23.04.2020 року по 23.04.2021 року.</w:t>
      </w:r>
    </w:p>
    <w:p w14:paraId="7B21BFEE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  <w:u w:val="single"/>
        </w:rPr>
        <w:t>Проект рішення:</w:t>
      </w:r>
      <w:r>
        <w:rPr>
          <w:rFonts w:ascii="Arial" w:hAnsi="Arial" w:cs="Arial"/>
          <w:color w:val="00335C"/>
          <w:sz w:val="18"/>
          <w:szCs w:val="18"/>
        </w:rPr>
        <w:t> Надати повноваження для одноособового погодження умов попередньо схвалених загальними зборами акціонерів значних правочинів, з усіма можливими змінами та доповненнями до них, у період з 23.04.2020 року по 23.04.2021 року включно</w:t>
      </w:r>
    </w:p>
    <w:p w14:paraId="58CD057F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 </w:t>
      </w:r>
    </w:p>
    <w:p w14:paraId="4C58C99B" w14:textId="77777777" w:rsidR="00D5164D" w:rsidRDefault="00D5164D" w:rsidP="00D516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3. Схвалення правочинів  і  на укладення у майбутньому змін/додаткових угод до Договору про надання банківських послуг</w:t>
      </w:r>
    </w:p>
    <w:p w14:paraId="053B0B71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  <w:u w:val="single"/>
        </w:rPr>
        <w:t>Проект рішення:</w:t>
      </w:r>
      <w:r>
        <w:rPr>
          <w:rFonts w:ascii="Arial" w:hAnsi="Arial" w:cs="Arial"/>
          <w:color w:val="00335C"/>
          <w:sz w:val="18"/>
          <w:szCs w:val="18"/>
        </w:rPr>
        <w:t> Схвалити правочини  і  на укладення у майбутньому змін/додаткових угод до Договору про надання банківських послуг.</w:t>
      </w:r>
    </w:p>
    <w:p w14:paraId="45329025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 </w:t>
      </w:r>
    </w:p>
    <w:p w14:paraId="3FD0A7B8" w14:textId="77777777" w:rsidR="00D5164D" w:rsidRDefault="00D5164D" w:rsidP="00D516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4. Затвердження договорів застави  (з усіма змінами та доповненнями), що укладені в якості забезпечення зобов’язань</w:t>
      </w:r>
    </w:p>
    <w:p w14:paraId="42BF143C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  <w:u w:val="single"/>
        </w:rPr>
        <w:t>Проект рішення:</w:t>
      </w:r>
      <w:r>
        <w:rPr>
          <w:rFonts w:ascii="Arial" w:hAnsi="Arial" w:cs="Arial"/>
          <w:color w:val="00335C"/>
          <w:sz w:val="18"/>
          <w:szCs w:val="18"/>
        </w:rPr>
        <w:t> Затвердити договір іпотеки №358 CL/M1 від 04 серпня 2017 року (з усіма змінами та доповненнями), договір застави №358 CL/PL1 від 04 серпня 2017 року (з усіма змінами та доповненнями) , договір застави №358 PL4 від 12 березня 2018 року (з усіма змінами та доповненнями), договір застави №358 PL_5 від 30 березня 2018 (з усіма змінами та доповненнями), укладені в якості забезпечення зобов’язань Товариства та ПРИВАТНОГО АКЦІОНЕРНОГО ТОВАРИСТВА «ЛЕКХІМ-ХАРКІВ» (код ЄДРПОУ 22676945), ПРИВАТНОГО АКЦІОНЕРНОГО ТОВАРИСТВА «ЛЕКХІМ» (код ЄДРПОУ 20029017) перед АТ КРЕДІ АГРІКОЛЬ БАНК за Договором про надання банківських послуг 358 CL.</w:t>
      </w:r>
    </w:p>
    <w:p w14:paraId="37782C32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 </w:t>
      </w:r>
    </w:p>
    <w:p w14:paraId="1844514F" w14:textId="77777777" w:rsidR="00D5164D" w:rsidRDefault="00D5164D" w:rsidP="00D5164D">
      <w:pPr>
        <w:pStyle w:val="a3"/>
        <w:shd w:val="clear" w:color="auto" w:fill="FFFFFF"/>
        <w:jc w:val="center"/>
        <w:rPr>
          <w:rFonts w:ascii="Arial" w:hAnsi="Arial" w:cs="Arial"/>
          <w:color w:val="00335C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00335C"/>
          <w:sz w:val="18"/>
          <w:szCs w:val="18"/>
        </w:rPr>
        <w:t>Основні показники фінансово-господарської діяльності товариства (</w:t>
      </w:r>
      <w:proofErr w:type="spellStart"/>
      <w:r>
        <w:rPr>
          <w:rStyle w:val="a4"/>
          <w:rFonts w:ascii="Arial" w:eastAsiaTheme="majorEastAsia" w:hAnsi="Arial" w:cs="Arial"/>
          <w:color w:val="00335C"/>
          <w:sz w:val="18"/>
          <w:szCs w:val="18"/>
        </w:rPr>
        <w:t>тис.грн</w:t>
      </w:r>
      <w:proofErr w:type="spellEnd"/>
      <w:r>
        <w:rPr>
          <w:rStyle w:val="a4"/>
          <w:rFonts w:ascii="Arial" w:eastAsiaTheme="majorEastAsia" w:hAnsi="Arial" w:cs="Arial"/>
          <w:color w:val="00335C"/>
          <w:sz w:val="18"/>
          <w:szCs w:val="18"/>
        </w:rPr>
        <w:t>.)</w:t>
      </w:r>
    </w:p>
    <w:tbl>
      <w:tblPr>
        <w:tblW w:w="1353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F1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6"/>
        <w:gridCol w:w="1717"/>
        <w:gridCol w:w="1717"/>
      </w:tblGrid>
      <w:tr w:rsidR="00D5164D" w14:paraId="033B6053" w14:textId="77777777" w:rsidTr="00D5164D">
        <w:tc>
          <w:tcPr>
            <w:tcW w:w="0" w:type="auto"/>
            <w:vMerge w:val="restart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F000B2" w14:textId="77777777" w:rsidR="00D5164D" w:rsidRDefault="00D5164D">
            <w:pPr>
              <w:pStyle w:val="a3"/>
              <w:jc w:val="center"/>
            </w:pPr>
            <w:r>
              <w:rPr>
                <w:rStyle w:val="a4"/>
                <w:rFonts w:eastAsiaTheme="majorEastAsia"/>
              </w:rPr>
              <w:t>Найменування показника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75A99" w14:textId="77777777" w:rsidR="00D5164D" w:rsidRDefault="00D5164D">
            <w:pPr>
              <w:pStyle w:val="a3"/>
              <w:jc w:val="center"/>
            </w:pPr>
            <w:r>
              <w:rPr>
                <w:rStyle w:val="a4"/>
                <w:rFonts w:eastAsiaTheme="majorEastAsia"/>
              </w:rPr>
              <w:t>Період</w:t>
            </w:r>
          </w:p>
        </w:tc>
      </w:tr>
      <w:tr w:rsidR="00D5164D" w14:paraId="0C35878E" w14:textId="77777777" w:rsidTr="00D5164D">
        <w:tc>
          <w:tcPr>
            <w:tcW w:w="0" w:type="auto"/>
            <w:vMerge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vAlign w:val="center"/>
            <w:hideMark/>
          </w:tcPr>
          <w:p w14:paraId="17EB013C" w14:textId="77777777" w:rsidR="00D5164D" w:rsidRDefault="00D5164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B0D4D" w14:textId="77777777" w:rsidR="00D5164D" w:rsidRDefault="00D5164D">
            <w:pPr>
              <w:pStyle w:val="a3"/>
              <w:jc w:val="center"/>
            </w:pPr>
            <w:r>
              <w:rPr>
                <w:rStyle w:val="a4"/>
                <w:rFonts w:eastAsiaTheme="majorEastAsia"/>
              </w:rPr>
              <w:t>2018 рік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A1DC9" w14:textId="77777777" w:rsidR="00D5164D" w:rsidRDefault="00D5164D">
            <w:pPr>
              <w:pStyle w:val="a3"/>
              <w:jc w:val="center"/>
            </w:pPr>
            <w:r>
              <w:rPr>
                <w:rStyle w:val="a4"/>
                <w:rFonts w:eastAsiaTheme="majorEastAsia"/>
              </w:rPr>
              <w:t>2019 рік</w:t>
            </w:r>
          </w:p>
        </w:tc>
      </w:tr>
      <w:tr w:rsidR="00D5164D" w14:paraId="6085A738" w14:textId="77777777" w:rsidTr="00D5164D"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E1CC3" w14:textId="77777777" w:rsidR="00D5164D" w:rsidRDefault="00D5164D">
            <w:pPr>
              <w:pStyle w:val="a3"/>
            </w:pPr>
            <w:r>
              <w:t>Усього активів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25E4C" w14:textId="77777777" w:rsidR="00D5164D" w:rsidRDefault="00D5164D">
            <w:pPr>
              <w:pStyle w:val="a3"/>
              <w:jc w:val="center"/>
            </w:pPr>
            <w:r>
              <w:t>555544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87462" w14:textId="77777777" w:rsidR="00D5164D" w:rsidRDefault="00D5164D">
            <w:pPr>
              <w:pStyle w:val="a3"/>
              <w:jc w:val="center"/>
            </w:pPr>
            <w:r>
              <w:t>516394</w:t>
            </w:r>
          </w:p>
        </w:tc>
      </w:tr>
      <w:tr w:rsidR="00D5164D" w14:paraId="0EB9A255" w14:textId="77777777" w:rsidTr="00D5164D"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D0476" w14:textId="77777777" w:rsidR="00D5164D" w:rsidRDefault="00D5164D">
            <w:pPr>
              <w:pStyle w:val="a3"/>
            </w:pPr>
            <w:r>
              <w:t>Основні засоби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0D2AC" w14:textId="77777777" w:rsidR="00D5164D" w:rsidRDefault="00D5164D">
            <w:pPr>
              <w:pStyle w:val="a3"/>
              <w:jc w:val="center"/>
            </w:pPr>
            <w:r>
              <w:t>190706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EE5FB" w14:textId="77777777" w:rsidR="00D5164D" w:rsidRDefault="00D5164D">
            <w:pPr>
              <w:pStyle w:val="a3"/>
              <w:jc w:val="center"/>
            </w:pPr>
            <w:r>
              <w:t>248864</w:t>
            </w:r>
          </w:p>
        </w:tc>
      </w:tr>
      <w:tr w:rsidR="00D5164D" w14:paraId="74810C8D" w14:textId="77777777" w:rsidTr="00D5164D"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549AF" w14:textId="77777777" w:rsidR="00D5164D" w:rsidRDefault="00D5164D">
            <w:pPr>
              <w:pStyle w:val="a3"/>
            </w:pPr>
            <w:r>
              <w:lastRenderedPageBreak/>
              <w:t>Довгострокові фінансові інвестиції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877E5" w14:textId="77777777" w:rsidR="00D5164D" w:rsidRDefault="00D5164D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5C644E" w14:textId="77777777" w:rsidR="00D5164D" w:rsidRDefault="00D5164D">
            <w:pPr>
              <w:pStyle w:val="a3"/>
              <w:jc w:val="center"/>
            </w:pPr>
            <w:r>
              <w:t>-</w:t>
            </w:r>
          </w:p>
        </w:tc>
      </w:tr>
      <w:tr w:rsidR="00D5164D" w14:paraId="26D59824" w14:textId="77777777" w:rsidTr="00D5164D"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B861F" w14:textId="77777777" w:rsidR="00D5164D" w:rsidRDefault="00D5164D">
            <w:pPr>
              <w:pStyle w:val="a3"/>
            </w:pPr>
            <w:r>
              <w:t>Запаси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50158" w14:textId="77777777" w:rsidR="00D5164D" w:rsidRDefault="00D5164D">
            <w:pPr>
              <w:pStyle w:val="a3"/>
              <w:jc w:val="center"/>
            </w:pPr>
            <w:r>
              <w:t>201316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15BA4" w14:textId="77777777" w:rsidR="00D5164D" w:rsidRDefault="00D5164D">
            <w:pPr>
              <w:pStyle w:val="a3"/>
              <w:jc w:val="center"/>
            </w:pPr>
            <w:r>
              <w:t>173508</w:t>
            </w:r>
          </w:p>
        </w:tc>
      </w:tr>
      <w:tr w:rsidR="00D5164D" w14:paraId="19081574" w14:textId="77777777" w:rsidTr="00D5164D"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A76B1" w14:textId="77777777" w:rsidR="00D5164D" w:rsidRDefault="00D5164D">
            <w:pPr>
              <w:pStyle w:val="a3"/>
            </w:pPr>
            <w:r>
              <w:t>Сумарна дебіторська заборгованість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8476E" w14:textId="77777777" w:rsidR="00D5164D" w:rsidRDefault="00D5164D">
            <w:pPr>
              <w:pStyle w:val="a3"/>
              <w:jc w:val="center"/>
            </w:pPr>
            <w:r>
              <w:t>76787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92CCA" w14:textId="77777777" w:rsidR="00D5164D" w:rsidRDefault="00D5164D">
            <w:pPr>
              <w:pStyle w:val="a3"/>
              <w:jc w:val="center"/>
            </w:pPr>
            <w:r>
              <w:t>78440</w:t>
            </w:r>
          </w:p>
        </w:tc>
      </w:tr>
      <w:tr w:rsidR="00D5164D" w14:paraId="3025AFD2" w14:textId="77777777" w:rsidTr="00D5164D"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2BD556" w14:textId="77777777" w:rsidR="00D5164D" w:rsidRDefault="00D5164D">
            <w:pPr>
              <w:pStyle w:val="a3"/>
            </w:pPr>
            <w:r>
              <w:t>Грошові кошти та їх еквіваленти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A4280C" w14:textId="77777777" w:rsidR="00D5164D" w:rsidRDefault="00D5164D">
            <w:pPr>
              <w:pStyle w:val="a3"/>
              <w:jc w:val="center"/>
            </w:pPr>
            <w:r>
              <w:t>7353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12C1A" w14:textId="77777777" w:rsidR="00D5164D" w:rsidRDefault="00D5164D">
            <w:pPr>
              <w:pStyle w:val="a3"/>
              <w:jc w:val="center"/>
            </w:pPr>
            <w:r>
              <w:t>3779</w:t>
            </w:r>
          </w:p>
        </w:tc>
      </w:tr>
      <w:tr w:rsidR="00D5164D" w14:paraId="0CFBDCD8" w14:textId="77777777" w:rsidTr="00D5164D"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6E4FB" w14:textId="77777777" w:rsidR="00D5164D" w:rsidRDefault="00D5164D">
            <w:pPr>
              <w:pStyle w:val="a3"/>
            </w:pPr>
            <w:r>
              <w:t>Нерозподілений прибуток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B34EB" w14:textId="77777777" w:rsidR="00D5164D" w:rsidRDefault="00D5164D">
            <w:pPr>
              <w:pStyle w:val="a3"/>
              <w:jc w:val="center"/>
            </w:pPr>
            <w:r>
              <w:t>354918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9FD01" w14:textId="77777777" w:rsidR="00D5164D" w:rsidRDefault="00D5164D">
            <w:pPr>
              <w:pStyle w:val="a3"/>
              <w:jc w:val="center"/>
            </w:pPr>
            <w:r>
              <w:t>388643</w:t>
            </w:r>
          </w:p>
        </w:tc>
      </w:tr>
      <w:tr w:rsidR="00D5164D" w14:paraId="6FA6CE57" w14:textId="77777777" w:rsidTr="00D5164D"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53F6E7" w14:textId="77777777" w:rsidR="00D5164D" w:rsidRDefault="00D5164D">
            <w:pPr>
              <w:pStyle w:val="a3"/>
            </w:pPr>
            <w:r>
              <w:t>Власний капітал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33CABD" w14:textId="77777777" w:rsidR="00D5164D" w:rsidRDefault="00D5164D">
            <w:pPr>
              <w:pStyle w:val="a3"/>
              <w:jc w:val="center"/>
            </w:pPr>
            <w:r>
              <w:t>358089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5B828" w14:textId="77777777" w:rsidR="00D5164D" w:rsidRDefault="00D5164D">
            <w:pPr>
              <w:pStyle w:val="a3"/>
              <w:jc w:val="center"/>
            </w:pPr>
            <w:r>
              <w:t>391814</w:t>
            </w:r>
          </w:p>
        </w:tc>
      </w:tr>
      <w:tr w:rsidR="00D5164D" w14:paraId="48A6A2D2" w14:textId="77777777" w:rsidTr="00D5164D"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6CA87" w14:textId="77777777" w:rsidR="00D5164D" w:rsidRDefault="00D5164D">
            <w:pPr>
              <w:pStyle w:val="a3"/>
            </w:pPr>
            <w:r>
              <w:t>Статутний капітал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D47EAD" w14:textId="77777777" w:rsidR="00D5164D" w:rsidRDefault="00D5164D">
            <w:pPr>
              <w:pStyle w:val="a3"/>
              <w:jc w:val="center"/>
            </w:pPr>
            <w:r>
              <w:t>2367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0C8066" w14:textId="77777777" w:rsidR="00D5164D" w:rsidRDefault="00D5164D">
            <w:pPr>
              <w:pStyle w:val="a3"/>
              <w:jc w:val="center"/>
            </w:pPr>
            <w:r>
              <w:t>2367</w:t>
            </w:r>
          </w:p>
        </w:tc>
      </w:tr>
      <w:tr w:rsidR="00D5164D" w14:paraId="3C68975D" w14:textId="77777777" w:rsidTr="00D5164D"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11CFE" w14:textId="77777777" w:rsidR="00D5164D" w:rsidRDefault="00D5164D">
            <w:pPr>
              <w:pStyle w:val="a3"/>
            </w:pPr>
            <w:r>
              <w:t>Довгострокові зобов'язання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219C8" w14:textId="77777777" w:rsidR="00D5164D" w:rsidRDefault="00D5164D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401DE" w14:textId="77777777" w:rsidR="00D5164D" w:rsidRDefault="00D5164D">
            <w:pPr>
              <w:pStyle w:val="a3"/>
              <w:jc w:val="center"/>
            </w:pPr>
            <w:r>
              <w:t>5538</w:t>
            </w:r>
          </w:p>
        </w:tc>
      </w:tr>
      <w:tr w:rsidR="00D5164D" w14:paraId="0675B039" w14:textId="77777777" w:rsidTr="00D5164D"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38C0D" w14:textId="77777777" w:rsidR="00D5164D" w:rsidRDefault="00D5164D">
            <w:pPr>
              <w:pStyle w:val="a3"/>
            </w:pPr>
            <w:r>
              <w:t>Поточні зобов'язання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08A37" w14:textId="77777777" w:rsidR="00D5164D" w:rsidRDefault="00D5164D">
            <w:pPr>
              <w:pStyle w:val="a3"/>
              <w:jc w:val="center"/>
            </w:pPr>
            <w:r>
              <w:t>146517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3425E" w14:textId="77777777" w:rsidR="00D5164D" w:rsidRDefault="00D5164D">
            <w:pPr>
              <w:pStyle w:val="a3"/>
              <w:jc w:val="center"/>
            </w:pPr>
            <w:r>
              <w:t>119042</w:t>
            </w:r>
          </w:p>
        </w:tc>
      </w:tr>
      <w:tr w:rsidR="00D5164D" w14:paraId="081E7AE0" w14:textId="77777777" w:rsidTr="00D5164D"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6244B" w14:textId="77777777" w:rsidR="00D5164D" w:rsidRDefault="00D5164D">
            <w:pPr>
              <w:pStyle w:val="a3"/>
            </w:pPr>
            <w:r>
              <w:t>Чистий прибуток (збиток)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B3ACF" w14:textId="77777777" w:rsidR="00D5164D" w:rsidRDefault="00D5164D">
            <w:pPr>
              <w:pStyle w:val="a3"/>
              <w:jc w:val="center"/>
            </w:pPr>
            <w:r>
              <w:t>51547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C0591" w14:textId="77777777" w:rsidR="00D5164D" w:rsidRDefault="00D5164D">
            <w:pPr>
              <w:pStyle w:val="a3"/>
              <w:jc w:val="center"/>
            </w:pPr>
            <w:r>
              <w:t>37847</w:t>
            </w:r>
          </w:p>
        </w:tc>
      </w:tr>
      <w:tr w:rsidR="00D5164D" w14:paraId="2F8D0FA1" w14:textId="77777777" w:rsidTr="00D5164D"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C85C5" w14:textId="77777777" w:rsidR="00D5164D" w:rsidRDefault="00D5164D">
            <w:pPr>
              <w:pStyle w:val="a3"/>
            </w:pPr>
            <w:r>
              <w:t>Середньорічна кількість акцій (шт.)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84985B" w14:textId="77777777" w:rsidR="00D5164D" w:rsidRDefault="00D5164D">
            <w:pPr>
              <w:pStyle w:val="a3"/>
              <w:jc w:val="center"/>
            </w:pPr>
            <w:r>
              <w:t>236752320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5A0F7" w14:textId="77777777" w:rsidR="00D5164D" w:rsidRDefault="00D5164D">
            <w:pPr>
              <w:pStyle w:val="a3"/>
              <w:jc w:val="center"/>
            </w:pPr>
            <w:r>
              <w:t>236752320</w:t>
            </w:r>
          </w:p>
        </w:tc>
      </w:tr>
      <w:tr w:rsidR="00D5164D" w14:paraId="151FD0D3" w14:textId="77777777" w:rsidTr="00D5164D"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D5C8B" w14:textId="77777777" w:rsidR="00D5164D" w:rsidRDefault="00D5164D">
            <w:pPr>
              <w:pStyle w:val="a3"/>
            </w:pPr>
            <w:r>
              <w:t>Кількість власних акцій, викуплених протягом періоду (шт.)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41E29" w14:textId="77777777" w:rsidR="00D5164D" w:rsidRDefault="00D5164D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5C051" w14:textId="77777777" w:rsidR="00D5164D" w:rsidRDefault="00D5164D">
            <w:pPr>
              <w:pStyle w:val="a3"/>
              <w:jc w:val="center"/>
            </w:pPr>
            <w:r>
              <w:t>-</w:t>
            </w:r>
          </w:p>
        </w:tc>
      </w:tr>
      <w:tr w:rsidR="00D5164D" w14:paraId="10DFCDFD" w14:textId="77777777" w:rsidTr="00D5164D"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AE9A0" w14:textId="77777777" w:rsidR="00D5164D" w:rsidRDefault="00D5164D">
            <w:pPr>
              <w:pStyle w:val="a3"/>
            </w:pPr>
            <w:r>
              <w:t>Загальна сума коштів, витрачених на викуп власних акцій протягом періоду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150BA" w14:textId="77777777" w:rsidR="00D5164D" w:rsidRDefault="00D5164D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4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2D2DB" w14:textId="77777777" w:rsidR="00D5164D" w:rsidRDefault="00D5164D">
            <w:pPr>
              <w:pStyle w:val="a3"/>
              <w:jc w:val="center"/>
            </w:pPr>
            <w:r>
              <w:t>-</w:t>
            </w:r>
          </w:p>
        </w:tc>
      </w:tr>
      <w:tr w:rsidR="00D5164D" w14:paraId="54300CD3" w14:textId="77777777" w:rsidTr="00D5164D"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E1FC0" w14:textId="77777777" w:rsidR="00D5164D" w:rsidRDefault="00D5164D">
            <w:pPr>
              <w:pStyle w:val="a3"/>
            </w:pPr>
            <w:r>
              <w:t>Чисельність працівників на кінець періоду (осіб)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44F578" w14:textId="77777777" w:rsidR="00D5164D" w:rsidRDefault="00D5164D">
            <w:pPr>
              <w:pStyle w:val="a3"/>
              <w:jc w:val="center"/>
            </w:pPr>
            <w: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24" w:space="0" w:color="FFFFFF"/>
              <w:bottom w:val="outset" w:sz="6" w:space="0" w:color="auto"/>
              <w:right w:val="single" w:sz="24" w:space="0" w:color="FFFFFF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9EC03" w14:textId="77777777" w:rsidR="00D5164D" w:rsidRDefault="00D5164D">
            <w:pPr>
              <w:pStyle w:val="a3"/>
              <w:jc w:val="center"/>
            </w:pPr>
            <w:r>
              <w:t>403</w:t>
            </w:r>
          </w:p>
        </w:tc>
      </w:tr>
    </w:tbl>
    <w:p w14:paraId="5268DD68" w14:textId="77777777" w:rsidR="00D5164D" w:rsidRDefault="00D5164D" w:rsidP="00D5164D">
      <w:pPr>
        <w:pStyle w:val="2"/>
        <w:shd w:val="clear" w:color="auto" w:fill="FFFFFF"/>
        <w:spacing w:before="0"/>
        <w:jc w:val="both"/>
        <w:rPr>
          <w:rFonts w:ascii="Arial" w:hAnsi="Arial" w:cs="Arial"/>
          <w:color w:val="00335C"/>
          <w:sz w:val="32"/>
          <w:szCs w:val="32"/>
        </w:rPr>
      </w:pPr>
      <w:r>
        <w:rPr>
          <w:rFonts w:ascii="Arial" w:hAnsi="Arial" w:cs="Arial"/>
          <w:color w:val="00335C"/>
          <w:sz w:val="32"/>
          <w:szCs w:val="32"/>
        </w:rPr>
        <w:lastRenderedPageBreak/>
        <w:t>      </w:t>
      </w:r>
    </w:p>
    <w:p w14:paraId="1C02C80F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       Для участі в загальних зборах акціонерам при собі мати паспорт, для представника акціонера крім паспорта - довіреність на право участі та голосування на загальних зборах, оформлена згідно вимог чинного законодавства України.</w:t>
      </w:r>
    </w:p>
    <w:p w14:paraId="31C1A2CB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 xml:space="preserve">       Відповідно до ст.36 Закону України «Про акціонерні товариства» до дня проведення загальних зборів акціонери мають можливість ознайомитись з документами, необхідними для прийняття рішень з питань порядку денного, за </w:t>
      </w:r>
      <w:proofErr w:type="spellStart"/>
      <w:r>
        <w:rPr>
          <w:rFonts w:ascii="Arial" w:hAnsi="Arial" w:cs="Arial"/>
          <w:color w:val="00335C"/>
          <w:sz w:val="18"/>
          <w:szCs w:val="18"/>
        </w:rPr>
        <w:t>адресою</w:t>
      </w:r>
      <w:proofErr w:type="spellEnd"/>
      <w:r>
        <w:rPr>
          <w:rFonts w:ascii="Arial" w:hAnsi="Arial" w:cs="Arial"/>
          <w:color w:val="00335C"/>
          <w:sz w:val="18"/>
          <w:szCs w:val="18"/>
        </w:rPr>
        <w:t xml:space="preserve">: 20300 Черкаська область, Уманський район, місто Умань, вулиця Стара Прорізна, будинок 8, приймальня, ІІ поверх у робочі дні з 8-00 год. до 17-00 год. Особою, відповідальною за порядок ознайомлення акціонерів з документами є Голова правління </w:t>
      </w:r>
      <w:proofErr w:type="spellStart"/>
      <w:r>
        <w:rPr>
          <w:rFonts w:ascii="Arial" w:hAnsi="Arial" w:cs="Arial"/>
          <w:color w:val="00335C"/>
          <w:sz w:val="18"/>
          <w:szCs w:val="18"/>
        </w:rPr>
        <w:t>Ренський</w:t>
      </w:r>
      <w:proofErr w:type="spellEnd"/>
      <w:r>
        <w:rPr>
          <w:rFonts w:ascii="Arial" w:hAnsi="Arial" w:cs="Arial"/>
          <w:color w:val="00335C"/>
          <w:sz w:val="18"/>
          <w:szCs w:val="18"/>
        </w:rPr>
        <w:t xml:space="preserve"> Сергій Олександрович </w:t>
      </w:r>
      <w:proofErr w:type="spellStart"/>
      <w:r>
        <w:rPr>
          <w:rFonts w:ascii="Arial" w:hAnsi="Arial" w:cs="Arial"/>
          <w:color w:val="00335C"/>
          <w:sz w:val="18"/>
          <w:szCs w:val="18"/>
        </w:rPr>
        <w:t>тел</w:t>
      </w:r>
      <w:proofErr w:type="spellEnd"/>
      <w:r>
        <w:rPr>
          <w:rFonts w:ascii="Arial" w:hAnsi="Arial" w:cs="Arial"/>
          <w:color w:val="00335C"/>
          <w:sz w:val="18"/>
          <w:szCs w:val="18"/>
        </w:rPr>
        <w:t>. (04744) 4-03-03, 4-03-02.</w:t>
      </w:r>
    </w:p>
    <w:p w14:paraId="6C8F1A30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 xml:space="preserve">     Кожний акціонер має право </w:t>
      </w:r>
      <w:proofErr w:type="spellStart"/>
      <w:r>
        <w:rPr>
          <w:rFonts w:ascii="Arial" w:hAnsi="Arial" w:cs="Arial"/>
          <w:color w:val="00335C"/>
          <w:sz w:val="18"/>
          <w:szCs w:val="18"/>
        </w:rPr>
        <w:t>внести</w:t>
      </w:r>
      <w:proofErr w:type="spellEnd"/>
      <w:r>
        <w:rPr>
          <w:rFonts w:ascii="Arial" w:hAnsi="Arial" w:cs="Arial"/>
          <w:color w:val="00335C"/>
          <w:sz w:val="18"/>
          <w:szCs w:val="18"/>
        </w:rPr>
        <w:t xml:space="preserve"> пропозиції щодо питань, включених до проекту порядку денного загальних зборів, а також щодо нових кандидатів до складу органів Товариства, кількість яких не може перевищувати кількісного складу кожного з органів. Пропозиції вносяться не пізніше ніж за 20 днів до дати проведення загальних зборів, а щодо кандидатів до складу органів Товариства - не пізніше ніж за сім днів до дати проведення загальних зборів.</w:t>
      </w:r>
    </w:p>
    <w:p w14:paraId="48EC987A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     Пропозиція до порядку денного загальних зборів акціонерного товариства подається в письмовій формі із зазначенням прізвища (найменування) акціонера, який її вносить, кількості, типу та/або класу належних йому акцій, змісту пропозиції до питання та/або проекту рішення, а також кількості, типу та/або класу акцій, що належать кандидату, який пропонується цим акціонером до складу органів Товариства.</w:t>
      </w:r>
    </w:p>
    <w:p w14:paraId="37A24FAC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На дату складання переліку осіб, яким надсилається повідомлення про проведення загальних зборів загальна кількість акцій Товариства становить 236 752 320 штук, кількість голосуючих акцій Товариства становить 236 749 820 штук.</w:t>
      </w:r>
    </w:p>
    <w:p w14:paraId="68D73AAB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Адреса веб-сайту, на якому розміщена інформація з проектами рішень щодо кожного з питань, включених до проекту порядку денного: https://14181442.smida.gov.ua/</w:t>
      </w:r>
    </w:p>
    <w:p w14:paraId="23F2B360" w14:textId="77777777" w:rsidR="00D5164D" w:rsidRDefault="00D5164D" w:rsidP="00D5164D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Телефон для довідок: (04744) 4-03-02, 4-03-03                                                                                </w:t>
      </w:r>
    </w:p>
    <w:p w14:paraId="30D82A04" w14:textId="77777777" w:rsidR="00D5164D" w:rsidRDefault="00D5164D" w:rsidP="00D5164D">
      <w:pPr>
        <w:pStyle w:val="a3"/>
        <w:shd w:val="clear" w:color="auto" w:fill="FFFFFF"/>
        <w:jc w:val="right"/>
        <w:rPr>
          <w:rFonts w:ascii="Arial" w:hAnsi="Arial" w:cs="Arial"/>
          <w:color w:val="00335C"/>
          <w:sz w:val="18"/>
          <w:szCs w:val="18"/>
        </w:rPr>
      </w:pPr>
      <w:r>
        <w:rPr>
          <w:rStyle w:val="a4"/>
          <w:rFonts w:ascii="Arial" w:eastAsiaTheme="majorEastAsia" w:hAnsi="Arial" w:cs="Arial"/>
          <w:color w:val="00335C"/>
          <w:sz w:val="18"/>
          <w:szCs w:val="18"/>
        </w:rPr>
        <w:t>Наглядова рада</w:t>
      </w:r>
    </w:p>
    <w:p w14:paraId="2111B3DB" w14:textId="77777777" w:rsidR="00124FF8" w:rsidRPr="00D5164D" w:rsidRDefault="00124FF8" w:rsidP="00D5164D"/>
    <w:sectPr w:rsidR="00124FF8" w:rsidRPr="00D5164D" w:rsidSect="008C5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00FC6"/>
    <w:multiLevelType w:val="multilevel"/>
    <w:tmpl w:val="8436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8661E"/>
    <w:multiLevelType w:val="multilevel"/>
    <w:tmpl w:val="91CA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920E4"/>
    <w:multiLevelType w:val="multilevel"/>
    <w:tmpl w:val="0AB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60B0E"/>
    <w:multiLevelType w:val="multilevel"/>
    <w:tmpl w:val="866C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0"/>
    </w:lvlOverride>
  </w:num>
  <w:num w:numId="2">
    <w:abstractNumId w:val="0"/>
    <w:lvlOverride w:ilvl="0">
      <w:startOverride w:val="1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9"/>
    <w:rsid w:val="00037ECD"/>
    <w:rsid w:val="000D67FC"/>
    <w:rsid w:val="00124FF8"/>
    <w:rsid w:val="00171273"/>
    <w:rsid w:val="001812BD"/>
    <w:rsid w:val="001C4955"/>
    <w:rsid w:val="001E0FCA"/>
    <w:rsid w:val="00205028"/>
    <w:rsid w:val="00253259"/>
    <w:rsid w:val="00320E83"/>
    <w:rsid w:val="004818F3"/>
    <w:rsid w:val="004E27A3"/>
    <w:rsid w:val="005C63B1"/>
    <w:rsid w:val="00601543"/>
    <w:rsid w:val="008C2265"/>
    <w:rsid w:val="008C5006"/>
    <w:rsid w:val="00A02E39"/>
    <w:rsid w:val="00AC0A72"/>
    <w:rsid w:val="00B10279"/>
    <w:rsid w:val="00D5164D"/>
    <w:rsid w:val="00DE5999"/>
    <w:rsid w:val="00F237A2"/>
    <w:rsid w:val="00F76263"/>
    <w:rsid w:val="00FB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126F"/>
  <w15:chartTrackingRefBased/>
  <w15:docId w15:val="{57AD6283-D210-4074-94B9-FF74BCD8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18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text-bold">
    <w:name w:val="text-bold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-inherit">
    <w:name w:val="text-inherit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0E8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818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rsid w:val="0048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D516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5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ida.gov.ua/reestr/?kod=14181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5056</Words>
  <Characters>2882</Characters>
  <Application>Microsoft Office Word</Application>
  <DocSecurity>0</DocSecurity>
  <Lines>24</Lines>
  <Paragraphs>15</Paragraphs>
  <ScaleCrop>false</ScaleCrop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2</cp:revision>
  <dcterms:created xsi:type="dcterms:W3CDTF">2021-02-08T08:37:00Z</dcterms:created>
  <dcterms:modified xsi:type="dcterms:W3CDTF">2021-02-08T08:37:00Z</dcterms:modified>
</cp:coreProperties>
</file>