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57A44" w14:textId="77777777" w:rsidR="001E0FCA" w:rsidRDefault="001E0FCA" w:rsidP="001E0FCA">
      <w:pPr>
        <w:shd w:val="clear" w:color="auto" w:fill="FFFFFF"/>
        <w:jc w:val="both"/>
        <w:rPr>
          <w:rFonts w:ascii="Tahoma" w:hAnsi="Tahoma" w:cs="Tahoma"/>
          <w:b/>
          <w:bCs/>
          <w:color w:val="00335C"/>
        </w:rPr>
      </w:pPr>
      <w:r>
        <w:rPr>
          <w:rFonts w:ascii="Tahoma" w:hAnsi="Tahoma" w:cs="Tahoma"/>
          <w:b/>
          <w:bCs/>
          <w:color w:val="00335C"/>
        </w:rPr>
        <w:t>Річна звітність емітента</w:t>
      </w: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0"/>
        <w:gridCol w:w="8140"/>
      </w:tblGrid>
      <w:tr w:rsidR="001E0FCA" w14:paraId="3411CD0E" w14:textId="77777777" w:rsidTr="001E0F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03A4C" w14:textId="77777777" w:rsidR="001E0FCA" w:rsidRDefault="001E0FCA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Код за ЄДРПОУ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E96D45" w14:textId="77777777" w:rsidR="001E0FCA" w:rsidRDefault="001E0FCA">
            <w:pPr>
              <w:spacing w:after="300"/>
            </w:pPr>
            <w:r>
              <w:t>14181442</w:t>
            </w:r>
          </w:p>
        </w:tc>
      </w:tr>
      <w:tr w:rsidR="001E0FCA" w14:paraId="150095A7" w14:textId="77777777" w:rsidTr="001E0F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F45586" w14:textId="77777777" w:rsidR="001E0FCA" w:rsidRDefault="001E0FCA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Повне найменування емітента: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81BB71" w14:textId="77777777" w:rsidR="001E0FCA" w:rsidRDefault="001E0FCA">
            <w:pPr>
              <w:spacing w:after="300"/>
            </w:pPr>
            <w:r>
              <w:t>ПРИВАТНЕ АКЦIОНЕРНЕ ТОВАРИСТВО "ТЕХНОЛОГ"</w:t>
            </w:r>
          </w:p>
        </w:tc>
      </w:tr>
      <w:tr w:rsidR="001E0FCA" w14:paraId="2C8BC664" w14:textId="77777777" w:rsidTr="001E0FC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79D29A" w14:textId="77777777" w:rsidR="001E0FCA" w:rsidRDefault="001E0FCA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Дата, на яку складено інформацію:</w:t>
            </w:r>
          </w:p>
        </w:tc>
        <w:tc>
          <w:tcPr>
            <w:tcW w:w="0" w:type="auto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13ADC" w14:textId="77777777" w:rsidR="001E0FCA" w:rsidRDefault="001E0FCA">
            <w:pPr>
              <w:spacing w:after="300"/>
            </w:pPr>
            <w:r>
              <w:t>31.12.2019</w:t>
            </w:r>
          </w:p>
        </w:tc>
      </w:tr>
    </w:tbl>
    <w:p w14:paraId="0946B436" w14:textId="77777777" w:rsidR="001E0FCA" w:rsidRDefault="001E0FCA" w:rsidP="001E0FCA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335C"/>
          <w:sz w:val="36"/>
          <w:szCs w:val="36"/>
        </w:rPr>
      </w:pPr>
      <w:r>
        <w:rPr>
          <w:rFonts w:ascii="Arial" w:hAnsi="Arial" w:cs="Arial"/>
          <w:color w:val="00335C"/>
          <w:sz w:val="36"/>
          <w:szCs w:val="36"/>
        </w:rPr>
        <w:t>Інформація про загальну кількість голосуючих акцій та кількість голосуючих акцій, права голосу за якими обмежено, а також кількість голосуючих акцій, права голосу за якими за результатами обмеження таких прав передано іншій особі</w:t>
      </w:r>
    </w:p>
    <w:p w14:paraId="787C32D6" w14:textId="77777777" w:rsidR="001E0FCA" w:rsidRDefault="001E0FCA" w:rsidP="001E0FCA">
      <w:pPr>
        <w:shd w:val="clear" w:color="auto" w:fill="FFFFFF"/>
        <w:jc w:val="both"/>
        <w:rPr>
          <w:rFonts w:ascii="Arial" w:hAnsi="Arial" w:cs="Arial"/>
          <w:color w:val="00335C"/>
          <w:sz w:val="18"/>
          <w:szCs w:val="18"/>
        </w:rPr>
      </w:pPr>
    </w:p>
    <w:tbl>
      <w:tblPr>
        <w:tblW w:w="14100" w:type="dxa"/>
        <w:tblInd w:w="1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7"/>
        <w:gridCol w:w="1609"/>
        <w:gridCol w:w="2178"/>
        <w:gridCol w:w="1338"/>
        <w:gridCol w:w="1613"/>
        <w:gridCol w:w="1658"/>
        <w:gridCol w:w="1858"/>
        <w:gridCol w:w="2439"/>
      </w:tblGrid>
      <w:tr w:rsidR="001E0FCA" w14:paraId="6FB342E7" w14:textId="77777777" w:rsidTr="001E0FCA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736EC" w14:textId="77777777" w:rsidR="001E0FCA" w:rsidRDefault="001E0FCA">
            <w:pPr>
              <w:spacing w:after="3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2ED40" w14:textId="77777777" w:rsidR="001E0FCA" w:rsidRDefault="001E0FCA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49135" w14:textId="77777777" w:rsidR="001E0FCA" w:rsidRDefault="001E0FCA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1379BD" w14:textId="77777777" w:rsidR="001E0FCA" w:rsidRDefault="001E0FCA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акцій</w:t>
            </w:r>
            <w:r>
              <w:rPr>
                <w:b/>
                <w:bCs/>
              </w:rPr>
              <w:br/>
              <w:t>у випуску (шт.)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23F8B" w14:textId="77777777" w:rsidR="001E0FCA" w:rsidRDefault="001E0FCA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Загальна номінальна вартість (грн)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CA94F" w14:textId="77777777" w:rsidR="001E0FCA" w:rsidRDefault="001E0FCA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Загальна кількість голосуючих акцій (шт.)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83888" w14:textId="77777777" w:rsidR="001E0FCA" w:rsidRDefault="001E0FCA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голосуючих акцій, права голосу за якими обмежено (шт.)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D8490" w14:textId="77777777" w:rsidR="001E0FCA" w:rsidRDefault="001E0FCA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Кількість голосуючих акцій, права голосу за якими за результатами обмеження таких прав передано іншій особі (шт.)</w:t>
            </w:r>
          </w:p>
        </w:tc>
      </w:tr>
      <w:tr w:rsidR="001E0FCA" w14:paraId="20F10466" w14:textId="77777777" w:rsidTr="001E0FCA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A99C5" w14:textId="77777777" w:rsidR="001E0FCA" w:rsidRDefault="001E0FCA">
            <w:pPr>
              <w:spacing w:after="30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9EC2A" w14:textId="77777777" w:rsidR="001E0FCA" w:rsidRDefault="001E0FCA">
            <w:pPr>
              <w:spacing w:after="30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5D9AF" w14:textId="77777777" w:rsidR="001E0FCA" w:rsidRDefault="001E0FCA">
            <w:pPr>
              <w:spacing w:after="30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CBA8F" w14:textId="77777777" w:rsidR="001E0FCA" w:rsidRDefault="001E0FCA">
            <w:pPr>
              <w:spacing w:after="30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DCB54" w14:textId="77777777" w:rsidR="001E0FCA" w:rsidRDefault="001E0FCA">
            <w:pPr>
              <w:spacing w:after="30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E2503" w14:textId="77777777" w:rsidR="001E0FCA" w:rsidRDefault="001E0FCA">
            <w:pPr>
              <w:spacing w:after="30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ED994" w14:textId="77777777" w:rsidR="001E0FCA" w:rsidRDefault="001E0FCA">
            <w:pPr>
              <w:spacing w:after="300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DD56A" w14:textId="77777777" w:rsidR="001E0FCA" w:rsidRDefault="001E0FCA">
            <w:pPr>
              <w:spacing w:after="300"/>
              <w:jc w:val="center"/>
            </w:pPr>
            <w:r>
              <w:t>8</w:t>
            </w:r>
          </w:p>
        </w:tc>
      </w:tr>
      <w:tr w:rsidR="001E0FCA" w14:paraId="6C32358F" w14:textId="77777777" w:rsidTr="001E0FCA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27C11" w14:textId="77777777" w:rsidR="001E0FCA" w:rsidRDefault="001E0FCA">
            <w:pPr>
              <w:spacing w:after="300"/>
              <w:jc w:val="center"/>
            </w:pPr>
            <w:r>
              <w:lastRenderedPageBreak/>
              <w:t>29.06.2010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E8F29" w14:textId="77777777" w:rsidR="001E0FCA" w:rsidRDefault="001E0FCA">
            <w:pPr>
              <w:spacing w:after="300"/>
              <w:jc w:val="center"/>
            </w:pPr>
            <w:r>
              <w:t>67/23/2010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702D1" w14:textId="77777777" w:rsidR="001E0FCA" w:rsidRDefault="001E0FCA">
            <w:pPr>
              <w:spacing w:after="300"/>
              <w:jc w:val="center"/>
            </w:pPr>
            <w:r>
              <w:t>UA4000082747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3ED7C" w14:textId="77777777" w:rsidR="001E0FCA" w:rsidRDefault="001E0FCA">
            <w:pPr>
              <w:spacing w:after="300"/>
              <w:jc w:val="center"/>
            </w:pPr>
            <w:r>
              <w:t>236752320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A74B4" w14:textId="77777777" w:rsidR="001E0FCA" w:rsidRDefault="001E0FCA">
            <w:pPr>
              <w:spacing w:after="300"/>
              <w:jc w:val="center"/>
            </w:pPr>
            <w:r>
              <w:t>2367523.2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7C023E" w14:textId="77777777" w:rsidR="001E0FCA" w:rsidRDefault="001E0FCA">
            <w:pPr>
              <w:spacing w:after="300"/>
              <w:jc w:val="center"/>
            </w:pPr>
            <w:r>
              <w:t>236410116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EF119" w14:textId="77777777" w:rsidR="001E0FCA" w:rsidRDefault="001E0FCA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40720" w14:textId="77777777" w:rsidR="001E0FCA" w:rsidRDefault="001E0FCA">
            <w:pPr>
              <w:spacing w:after="300"/>
              <w:jc w:val="center"/>
            </w:pPr>
            <w:r>
              <w:t>0</w:t>
            </w:r>
          </w:p>
        </w:tc>
      </w:tr>
      <w:tr w:rsidR="001E0FCA" w14:paraId="0F653375" w14:textId="77777777" w:rsidTr="001E0FCA"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D8E1B" w14:textId="77777777" w:rsidR="001E0FCA" w:rsidRDefault="001E0FCA">
            <w:pPr>
              <w:spacing w:after="300"/>
              <w:jc w:val="center"/>
            </w:pPr>
            <w:r>
              <w:t>Опис</w:t>
            </w:r>
          </w:p>
        </w:tc>
        <w:tc>
          <w:tcPr>
            <w:tcW w:w="0" w:type="auto"/>
            <w:gridSpan w:val="7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EDF8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19606" w14:textId="77777777" w:rsidR="001E0FCA" w:rsidRDefault="001E0FCA">
            <w:pPr>
              <w:spacing w:after="300"/>
              <w:jc w:val="center"/>
            </w:pPr>
            <w:r>
              <w:t>Загальна кількість неголосуючих акцій Товариства складає 342204. Обмеження права голосу належними акціонерам акціями встановлено законодавством про депозитарну систему України.</w:t>
            </w:r>
          </w:p>
        </w:tc>
      </w:tr>
    </w:tbl>
    <w:p w14:paraId="2111B3DB" w14:textId="77777777" w:rsidR="00124FF8" w:rsidRPr="001E0FCA" w:rsidRDefault="00124FF8" w:rsidP="001E0FCA"/>
    <w:sectPr w:rsidR="00124FF8" w:rsidRPr="001E0FCA" w:rsidSect="008C50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59"/>
    <w:rsid w:val="00124FF8"/>
    <w:rsid w:val="001812BD"/>
    <w:rsid w:val="001E0FCA"/>
    <w:rsid w:val="00253259"/>
    <w:rsid w:val="00320E83"/>
    <w:rsid w:val="004E27A3"/>
    <w:rsid w:val="008C2265"/>
    <w:rsid w:val="008C5006"/>
    <w:rsid w:val="00A02E39"/>
    <w:rsid w:val="00AC0A72"/>
    <w:rsid w:val="00F2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126F"/>
  <w15:chartTrackingRefBased/>
  <w15:docId w15:val="{57AD6283-D210-4074-94B9-FF74BCD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3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text-bold">
    <w:name w:val="text-bold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-inherit">
    <w:name w:val="text-inherit"/>
    <w:basedOn w:val="a"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5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320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А. Смішна</dc:creator>
  <cp:keywords/>
  <dc:description/>
  <cp:lastModifiedBy>Олена А. Смішна</cp:lastModifiedBy>
  <cp:revision>2</cp:revision>
  <dcterms:created xsi:type="dcterms:W3CDTF">2021-02-08T08:18:00Z</dcterms:created>
  <dcterms:modified xsi:type="dcterms:W3CDTF">2021-02-08T08:18:00Z</dcterms:modified>
</cp:coreProperties>
</file>